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E" w:rsidRDefault="002D1A1E" w:rsidP="002D1A1E">
      <w:r>
        <w:t>Саопштење за медије</w:t>
      </w:r>
    </w:p>
    <w:p w:rsidR="002D1A1E" w:rsidRDefault="002D1A1E" w:rsidP="002D1A1E"/>
    <w:p w:rsidR="002D1A1E" w:rsidRDefault="002D1A1E" w:rsidP="002D1A1E"/>
    <w:p w:rsidR="002D1A1E" w:rsidRDefault="002D1A1E" w:rsidP="002D1A1E">
      <w:r>
        <w:t>Монодрама „Наши дани“</w:t>
      </w:r>
    </w:p>
    <w:p w:rsidR="002D1A1E" w:rsidRDefault="002D1A1E" w:rsidP="002D1A1E"/>
    <w:p w:rsidR="002D1A1E" w:rsidRDefault="002D1A1E" w:rsidP="002D1A1E">
      <w:r w:rsidRPr="002D1A1E">
        <w:rPr>
          <w:b/>
        </w:rPr>
        <w:t>Панчево, 29.06. 2015.</w:t>
      </w:r>
      <w:r>
        <w:t xml:space="preserve"> – У оквиру Панчевачког културног лета у дворишту Народног музеја биће одиграна монодрама „Наши дани“ Радослава Ралета Миленковића. У </w:t>
      </w:r>
      <w:r>
        <w:rPr>
          <w:b/>
        </w:rPr>
        <w:t xml:space="preserve">петак 03.07. са почетком у 20 </w:t>
      </w:r>
      <w:r>
        <w:rPr>
          <w:b/>
          <w:lang w:val="sr-Cyrl-RS"/>
        </w:rPr>
        <w:t>сати</w:t>
      </w:r>
      <w:r>
        <w:t xml:space="preserve"> пубилка ће моћи да ужива у представи овенчаној бројним наградама у претходних тридесет година, а која је својом савременошћу и ангажованошћу у потпуности кореспондирала са својим савременицама.</w:t>
      </w:r>
    </w:p>
    <w:p w:rsidR="002D1A1E" w:rsidRDefault="002D1A1E" w:rsidP="002D1A1E"/>
    <w:p w:rsidR="002D1A1E" w:rsidRDefault="002D1A1E" w:rsidP="002D1A1E"/>
    <w:p w:rsidR="002D1A1E" w:rsidRDefault="002D1A1E" w:rsidP="002D1A1E">
      <w:r>
        <w:t>Радослав Миленковић, глумац и позоришни редитељ из Београда, комплетан је аутор монодраме „Наши дани“ која је од премијере 17. маја 1984. године на Фестивалу монодраме и пантомиме у Земуну (Златна колајна публике) до данас изведена преко 1.500 пута, како на сценама бивше Југославије тако и у иностранству (Петроград, Москва, Базел, Цирих, Баден-Баден, Малме, Лунд, Гетеборг, Халмстад, Штокхолм, Норћепинг, Вастерос, Будимпешта, Егер, Јоханесбург, Кејптаун итд.).</w:t>
      </w:r>
    </w:p>
    <w:p w:rsidR="002D1A1E" w:rsidRDefault="002D1A1E" w:rsidP="002D1A1E"/>
    <w:p w:rsidR="002D1A1E" w:rsidRDefault="002D1A1E" w:rsidP="002D1A1E">
      <w:r>
        <w:t>Текст представе настао је драматизацијом сатиричних песама В. П. Диса (Наши дани и Химна) и најзначајнијих приповедака највећег српског сатиричара Радоја Домановића (1873-1908), који је оштро, критички беспоштедно и духовито сликао власт свога времена огрезлу у корупцији и насиљу, као и сервилно и послушничко грађанско друштво. Иако је био хроничар свога доба, Радоје Домановић је оцртао не само људске односе и карактере у српском друштву и конкретној историјској ситуацији, него и опште људско и друштве зло, које се универзално препознаје у сваком времену.</w:t>
      </w:r>
    </w:p>
    <w:p w:rsidR="002D1A1E" w:rsidRDefault="002D1A1E" w:rsidP="002D1A1E"/>
    <w:p w:rsidR="002D1A1E" w:rsidRDefault="002D1A1E" w:rsidP="002D1A1E">
      <w:r>
        <w:t>Кроз имагинарно путовање које главни лик предузима у напору да се, након дугогодишњег изгнанства, врати у своју отаџбину, он се сусреће са представницима власти и постаје учесник и сведок расула и пропасти свих сегмената друштва. А најдраматичнију промену главни јунак доживљава када се у преиспитивању националних митова суочава са разарајућом истином која поништава идеализовану (и митоманску) слику земље његових предака. Радослав Миленковић у овој представи игра више од тридесет ликова.</w:t>
      </w:r>
    </w:p>
    <w:p w:rsidR="002D1A1E" w:rsidRDefault="002D1A1E" w:rsidP="002D1A1E"/>
    <w:p w:rsidR="00043D0F" w:rsidRPr="002D1A1E" w:rsidRDefault="002D1A1E" w:rsidP="002D1A1E">
      <w:pPr>
        <w:rPr>
          <w:b/>
        </w:rPr>
      </w:pPr>
      <w:r>
        <w:rPr>
          <w:b/>
        </w:rPr>
        <w:t>Улаз је бесплатан!!!</w:t>
      </w:r>
      <w:bookmarkStart w:id="0" w:name="_GoBack"/>
      <w:bookmarkEnd w:id="0"/>
    </w:p>
    <w:sectPr w:rsidR="00043D0F" w:rsidRPr="002D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1E"/>
    <w:rsid w:val="002835C0"/>
    <w:rsid w:val="002D1A1E"/>
    <w:rsid w:val="00442F72"/>
    <w:rsid w:val="005F0CE1"/>
    <w:rsid w:val="00A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DFE2-0B37-4F9B-B14B-235F463C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Kaylowic</dc:creator>
  <cp:keywords/>
  <dc:description/>
  <cp:lastModifiedBy>Vladimir Kaylowic</cp:lastModifiedBy>
  <cp:revision>1</cp:revision>
  <dcterms:created xsi:type="dcterms:W3CDTF">2015-06-30T07:55:00Z</dcterms:created>
  <dcterms:modified xsi:type="dcterms:W3CDTF">2015-06-30T07:59:00Z</dcterms:modified>
</cp:coreProperties>
</file>